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4AFF" w:rsidRDefault="00314AFF">
      <w:bookmarkStart w:id="0" w:name="_GoBack"/>
      <w:bookmarkEnd w:id="0"/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271"/>
        <w:gridCol w:w="7745"/>
      </w:tblGrid>
      <w:tr w:rsidR="008F3D3A" w:rsidTr="00ED1E27">
        <w:tc>
          <w:tcPr>
            <w:tcW w:w="1271" w:type="dxa"/>
          </w:tcPr>
          <w:p w:rsidR="008F3D3A" w:rsidRDefault="008F3D3A">
            <w:pPr>
              <w:rPr>
                <w:sz w:val="20"/>
              </w:rPr>
            </w:pPr>
            <w:r>
              <w:rPr>
                <w:sz w:val="20"/>
              </w:rPr>
              <w:t>Morning</w:t>
            </w:r>
          </w:p>
          <w:p w:rsidR="008F3D3A" w:rsidRPr="008F493C" w:rsidRDefault="008F3D3A">
            <w:pPr>
              <w:rPr>
                <w:sz w:val="20"/>
              </w:rPr>
            </w:pPr>
            <w:r>
              <w:rPr>
                <w:sz w:val="20"/>
              </w:rPr>
              <w:t>Challenge</w:t>
            </w:r>
          </w:p>
        </w:tc>
        <w:tc>
          <w:tcPr>
            <w:tcW w:w="7745" w:type="dxa"/>
          </w:tcPr>
          <w:p w:rsidR="008F3D3A" w:rsidRDefault="009F3C02" w:rsidP="00DE7F39">
            <w:pPr>
              <w:rPr>
                <w:rFonts w:cstheme="minorHAnsi"/>
              </w:rPr>
            </w:pPr>
            <w:r>
              <w:rPr>
                <w:rFonts w:cstheme="minorHAnsi"/>
                <w:noProof/>
                <w:lang w:eastAsia="en-GB"/>
              </w:rPr>
              <w:drawing>
                <wp:inline distT="0" distB="0" distL="0" distR="0">
                  <wp:extent cx="4404360" cy="3230293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15C215E.t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6088" cy="3231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53DD6" w:rsidTr="00ED1E27">
        <w:tc>
          <w:tcPr>
            <w:tcW w:w="1271" w:type="dxa"/>
          </w:tcPr>
          <w:p w:rsidR="00953DD6" w:rsidRPr="008F493C" w:rsidRDefault="00953DD6" w:rsidP="00953DD6">
            <w:pPr>
              <w:rPr>
                <w:sz w:val="20"/>
              </w:rPr>
            </w:pPr>
            <w:r w:rsidRPr="008F493C">
              <w:rPr>
                <w:sz w:val="20"/>
              </w:rPr>
              <w:t>Maths</w:t>
            </w:r>
          </w:p>
        </w:tc>
        <w:tc>
          <w:tcPr>
            <w:tcW w:w="7745" w:type="dxa"/>
          </w:tcPr>
          <w:p w:rsidR="008E1FF5" w:rsidRDefault="008E1FF5" w:rsidP="008E1FF5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Segoe UI"/>
                <w:b w:val="0"/>
                <w:sz w:val="24"/>
                <w:szCs w:val="24"/>
              </w:rPr>
            </w:pPr>
            <w:r w:rsidRPr="00CC3C23"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  <w:t xml:space="preserve">Morning Year 6, </w:t>
            </w:r>
            <w:proofErr w:type="spellStart"/>
            <w:r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  <w:t>i</w:t>
            </w:r>
            <w:proofErr w:type="spellEnd"/>
            <w:r w:rsidRPr="00466E85">
              <w:rPr>
                <w:rFonts w:ascii="Comic Sans MS" w:hAnsi="Comic Sans MS" w:cs="Open Sans"/>
                <w:b w:val="0"/>
                <w:sz w:val="24"/>
                <w:szCs w:val="24"/>
              </w:rPr>
              <w:t>n this lesson, you will learn to interpret the remainder using the context of the problem being solved.</w:t>
            </w:r>
          </w:p>
          <w:p w:rsidR="008E1FF5" w:rsidRDefault="008E1FF5" w:rsidP="008E1FF5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Segoe UI"/>
                <w:b w:val="0"/>
                <w:sz w:val="24"/>
                <w:szCs w:val="24"/>
              </w:rPr>
            </w:pPr>
            <w:r w:rsidRPr="00CC3C23">
              <w:rPr>
                <w:rFonts w:ascii="Comic Sans MS" w:hAnsi="Comic Sans MS" w:cs="Open Sans"/>
                <w:b w:val="0"/>
                <w:sz w:val="24"/>
                <w:szCs w:val="24"/>
              </w:rPr>
              <w:t xml:space="preserve">LO: Can I </w:t>
            </w:r>
            <w:r>
              <w:rPr>
                <w:rFonts w:ascii="Comic Sans MS" w:hAnsi="Comic Sans MS" w:cs="Segoe UI"/>
                <w:b w:val="0"/>
                <w:sz w:val="24"/>
                <w:szCs w:val="24"/>
              </w:rPr>
              <w:t>r</w:t>
            </w:r>
            <w:r w:rsidRPr="00466E85">
              <w:rPr>
                <w:rFonts w:ascii="Comic Sans MS" w:hAnsi="Comic Sans MS" w:cs="Segoe UI"/>
                <w:b w:val="0"/>
                <w:sz w:val="24"/>
                <w:szCs w:val="24"/>
              </w:rPr>
              <w:t>epresent remainders in different ways depending on the</w:t>
            </w:r>
            <w:r>
              <w:rPr>
                <w:rFonts w:ascii="Comic Sans MS" w:hAnsi="Comic Sans MS" w:cs="Segoe UI"/>
                <w:b w:val="0"/>
                <w:sz w:val="24"/>
                <w:szCs w:val="24"/>
              </w:rPr>
              <w:t xml:space="preserve"> context of the problem?</w:t>
            </w:r>
          </w:p>
          <w:p w:rsidR="008E1FF5" w:rsidRDefault="008E1FF5" w:rsidP="008E1FF5">
            <w:pPr>
              <w:pStyle w:val="Heading1"/>
              <w:shd w:val="clear" w:color="auto" w:fill="FFFFFF"/>
              <w:spacing w:before="0" w:beforeAutospacing="0" w:after="360" w:afterAutospacing="0" w:line="540" w:lineRule="atLeast"/>
              <w:textAlignment w:val="baseline"/>
              <w:outlineLvl w:val="0"/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</w:pPr>
            <w:r w:rsidRPr="00CC3C23"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  <w:t>Watch the session from Oak academy, linked below:</w:t>
            </w:r>
          </w:p>
          <w:p w:rsidR="008E1FF5" w:rsidRPr="008E1FF5" w:rsidRDefault="008E1FF5" w:rsidP="008E1FF5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Segoe UI"/>
                <w:b w:val="0"/>
                <w:sz w:val="24"/>
                <w:szCs w:val="24"/>
              </w:rPr>
            </w:pPr>
            <w:hyperlink r:id="rId8" w:history="1">
              <w:r w:rsidRPr="00245CB9">
                <w:rPr>
                  <w:rStyle w:val="Hyperlink"/>
                  <w:rFonts w:ascii="Comic Sans MS" w:hAnsi="Comic Sans MS" w:cs="Segoe UI"/>
                  <w:b w:val="0"/>
                  <w:sz w:val="24"/>
                  <w:szCs w:val="24"/>
                </w:rPr>
                <w:t>https://classroom.thenational.academy/lessons/represent-remainders-in-different-ways-depending-on-the-context-of-the-problem-part-2-ccu32d</w:t>
              </w:r>
            </w:hyperlink>
          </w:p>
          <w:p w:rsidR="008E1FF5" w:rsidRDefault="008E1FF5" w:rsidP="008E1FF5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The worksheets are below, remember to watch the lesson first.</w:t>
            </w:r>
          </w:p>
          <w:p w:rsidR="008E1FF5" w:rsidRDefault="008E1FF5" w:rsidP="008E1FF5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Then take the quiz, to check your understanding.</w:t>
            </w:r>
          </w:p>
          <w:p w:rsidR="008E1FF5" w:rsidRDefault="008E1FF5" w:rsidP="008E1FF5">
            <w:pPr>
              <w:rPr>
                <w:szCs w:val="24"/>
                <w:lang w:val="en-US"/>
              </w:rPr>
            </w:pPr>
            <w:r>
              <w:rPr>
                <w:noProof/>
                <w:szCs w:val="24"/>
                <w:lang w:eastAsia="en-GB"/>
              </w:rPr>
              <w:lastRenderedPageBreak/>
              <w:drawing>
                <wp:inline distT="0" distB="0" distL="0" distR="0" wp14:anchorId="74884A5F" wp14:editId="2B9A2370">
                  <wp:extent cx="4638551" cy="237066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01CE3B4.tmp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9119" cy="2376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DD6" w:rsidRPr="00484261" w:rsidRDefault="00953DD6" w:rsidP="00953DD6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/>
                <w:b w:val="0"/>
                <w:sz w:val="24"/>
                <w:szCs w:val="24"/>
                <w:lang w:val="en-US"/>
              </w:rPr>
            </w:pPr>
          </w:p>
        </w:tc>
      </w:tr>
      <w:tr w:rsidR="00953DD6" w:rsidTr="00ED1E27">
        <w:tc>
          <w:tcPr>
            <w:tcW w:w="1271" w:type="dxa"/>
          </w:tcPr>
          <w:p w:rsidR="00953DD6" w:rsidRPr="008F493C" w:rsidRDefault="00953DD6" w:rsidP="00953DD6">
            <w:pPr>
              <w:rPr>
                <w:sz w:val="20"/>
              </w:rPr>
            </w:pPr>
            <w:r>
              <w:rPr>
                <w:sz w:val="20"/>
              </w:rPr>
              <w:lastRenderedPageBreak/>
              <w:t>English</w:t>
            </w:r>
          </w:p>
        </w:tc>
        <w:tc>
          <w:tcPr>
            <w:tcW w:w="7745" w:type="dxa"/>
          </w:tcPr>
          <w:p w:rsidR="008E1FF5" w:rsidRPr="00193743" w:rsidRDefault="008E1FF5" w:rsidP="008E1FF5">
            <w:pPr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Today we continue our</w:t>
            </w:r>
            <w:r w:rsidRPr="00193743">
              <w:rPr>
                <w:szCs w:val="24"/>
                <w:lang w:val="en-US"/>
              </w:rPr>
              <w:t xml:space="preserve"> book, </w:t>
            </w:r>
            <w:r>
              <w:rPr>
                <w:szCs w:val="24"/>
                <w:lang w:val="en-US"/>
              </w:rPr>
              <w:t>The Ultimate Guide to Unicorns and Flying Horses</w:t>
            </w:r>
            <w:r>
              <w:rPr>
                <w:noProof/>
                <w:szCs w:val="24"/>
                <w:lang w:eastAsia="en-GB"/>
              </w:rPr>
              <w:t xml:space="preserve"> by Pie Corbett.</w:t>
            </w:r>
          </w:p>
          <w:p w:rsidR="008E1FF5" w:rsidRPr="00193743" w:rsidRDefault="008E1FF5" w:rsidP="008E1FF5">
            <w:pPr>
              <w:rPr>
                <w:szCs w:val="24"/>
                <w:lang w:val="en-US"/>
              </w:rPr>
            </w:pPr>
          </w:p>
          <w:p w:rsidR="008E1FF5" w:rsidRPr="00193743" w:rsidRDefault="008E1FF5" w:rsidP="008E1FF5">
            <w:pPr>
              <w:rPr>
                <w:szCs w:val="24"/>
                <w:lang w:val="en-US"/>
              </w:rPr>
            </w:pPr>
            <w:r w:rsidRPr="00193743">
              <w:rPr>
                <w:szCs w:val="24"/>
                <w:lang w:val="en-US"/>
              </w:rPr>
              <w:t>Here is the link:</w:t>
            </w:r>
          </w:p>
          <w:p w:rsidR="008E1FF5" w:rsidRPr="00193743" w:rsidRDefault="008E1FF5" w:rsidP="008E1FF5">
            <w:pPr>
              <w:rPr>
                <w:szCs w:val="24"/>
                <w:lang w:val="en-US"/>
              </w:rPr>
            </w:pPr>
            <w:hyperlink r:id="rId10" w:history="1">
              <w:r w:rsidRPr="00193743">
                <w:rPr>
                  <w:rStyle w:val="Hyperlink"/>
                  <w:szCs w:val="24"/>
                  <w:lang w:val="en-US"/>
                </w:rPr>
                <w:t>https://www.talk4writing.com/wp-content/uploads/2021/01/The-Ultimate-Guide-to-Unicorns-Flying-Horses-2.pdf</w:t>
              </w:r>
            </w:hyperlink>
          </w:p>
          <w:p w:rsidR="008E1FF5" w:rsidRDefault="008E1FF5" w:rsidP="008E1FF5">
            <w:pPr>
              <w:rPr>
                <w:lang w:val="en-US"/>
              </w:rPr>
            </w:pPr>
          </w:p>
          <w:p w:rsidR="008E1FF5" w:rsidRPr="00A91038" w:rsidRDefault="008E1FF5" w:rsidP="008E1FF5">
            <w:pPr>
              <w:rPr>
                <w:szCs w:val="24"/>
                <w:lang w:val="en-US"/>
              </w:rPr>
            </w:pPr>
            <w:r w:rsidRPr="00A91038">
              <w:rPr>
                <w:szCs w:val="24"/>
                <w:lang w:val="en-US"/>
              </w:rPr>
              <w:t>For our final session, please complete pages 15 and 16, Activity 12: Create a unicorn passport. Then page 17, Activity 13: Draw your chosen species of unicorn or flying horse and label it.</w:t>
            </w:r>
          </w:p>
          <w:p w:rsidR="008E1FF5" w:rsidRDefault="008E1FF5" w:rsidP="008E1FF5">
            <w:pPr>
              <w:rPr>
                <w:lang w:val="en-US"/>
              </w:rPr>
            </w:pPr>
          </w:p>
          <w:p w:rsidR="008E1FF5" w:rsidRDefault="008E1FF5" w:rsidP="008E1FF5">
            <w:pPr>
              <w:rPr>
                <w:szCs w:val="24"/>
              </w:rPr>
            </w:pPr>
            <w:r w:rsidRPr="00193743">
              <w:rPr>
                <w:szCs w:val="24"/>
              </w:rPr>
              <w:t>These are the pages below, remember to click on the link for</w:t>
            </w:r>
            <w:r>
              <w:rPr>
                <w:szCs w:val="24"/>
              </w:rPr>
              <w:t xml:space="preserve"> the larger versions.</w:t>
            </w:r>
          </w:p>
          <w:p w:rsidR="008E1FF5" w:rsidRDefault="008E1FF5" w:rsidP="008E1FF5">
            <w:pPr>
              <w:rPr>
                <w:szCs w:val="24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109793B5" wp14:editId="220A3391">
                  <wp:extent cx="2101236" cy="2921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C30811A.t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8229" cy="2930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7C68FD9D" wp14:editId="62D67C39">
                  <wp:extent cx="1743234" cy="2353733"/>
                  <wp:effectExtent l="0" t="0" r="0" b="889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30C075.tmp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822" cy="2359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E1FF5" w:rsidRDefault="008E1FF5" w:rsidP="008E1FF5">
            <w:pPr>
              <w:rPr>
                <w:szCs w:val="24"/>
              </w:rPr>
            </w:pPr>
            <w:r>
              <w:rPr>
                <w:noProof/>
                <w:szCs w:val="24"/>
                <w:lang w:eastAsia="en-GB"/>
              </w:rPr>
              <w:drawing>
                <wp:inline distT="0" distB="0" distL="0" distR="0" wp14:anchorId="59689137" wp14:editId="1B97C426">
                  <wp:extent cx="3517397" cy="4055534"/>
                  <wp:effectExtent l="0" t="0" r="6985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C301398.t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5234" cy="4064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DD6" w:rsidRDefault="00953DD6" w:rsidP="009F3C02">
            <w:pPr>
              <w:rPr>
                <w:lang w:val="en-US"/>
              </w:rPr>
            </w:pPr>
          </w:p>
        </w:tc>
      </w:tr>
      <w:tr w:rsidR="00953DD6" w:rsidTr="00ED1E27">
        <w:tc>
          <w:tcPr>
            <w:tcW w:w="1271" w:type="dxa"/>
          </w:tcPr>
          <w:p w:rsidR="00953DD6" w:rsidRPr="008F493C" w:rsidRDefault="00953DD6" w:rsidP="00953DD6">
            <w:pPr>
              <w:rPr>
                <w:sz w:val="20"/>
              </w:rPr>
            </w:pPr>
            <w:r>
              <w:rPr>
                <w:sz w:val="20"/>
              </w:rPr>
              <w:t>I.C.T</w:t>
            </w:r>
          </w:p>
        </w:tc>
        <w:tc>
          <w:tcPr>
            <w:tcW w:w="7745" w:type="dxa"/>
          </w:tcPr>
          <w:p w:rsidR="00953DD6" w:rsidRDefault="00953DD6" w:rsidP="00953DD6">
            <w:pPr>
              <w:pStyle w:val="Heading1"/>
              <w:shd w:val="clear" w:color="auto" w:fill="F5F6F9"/>
              <w:outlineLvl w:val="0"/>
              <w:rPr>
                <w:rFonts w:ascii="Comic Sans MS" w:hAnsi="Comic Sans MS"/>
                <w:b w:val="0"/>
                <w:sz w:val="24"/>
                <w:szCs w:val="24"/>
              </w:rPr>
            </w:pPr>
            <w:r w:rsidRPr="0012341D">
              <w:rPr>
                <w:rFonts w:ascii="Comic Sans MS" w:hAnsi="Comic Sans MS"/>
                <w:b w:val="0"/>
                <w:sz w:val="24"/>
                <w:szCs w:val="24"/>
              </w:rPr>
              <w:t xml:space="preserve">Today, we are </w:t>
            </w:r>
            <w:r>
              <w:rPr>
                <w:rFonts w:ascii="Comic Sans MS" w:hAnsi="Comic Sans MS"/>
                <w:b w:val="0"/>
                <w:sz w:val="24"/>
                <w:szCs w:val="24"/>
              </w:rPr>
              <w:t>going back to scratch programming.</w:t>
            </w:r>
          </w:p>
          <w:p w:rsidR="00953DD6" w:rsidRDefault="00953DD6" w:rsidP="00953DD6">
            <w:pPr>
              <w:pStyle w:val="Heading1"/>
              <w:shd w:val="clear" w:color="auto" w:fill="F5F6F9"/>
              <w:outlineLvl w:val="0"/>
              <w:rPr>
                <w:rFonts w:ascii="Comic Sans MS" w:hAnsi="Comic Sans MS"/>
                <w:b w:val="0"/>
                <w:sz w:val="24"/>
                <w:szCs w:val="24"/>
              </w:rPr>
            </w:pPr>
            <w:r>
              <w:rPr>
                <w:rFonts w:ascii="Comic Sans MS" w:hAnsi="Comic Sans MS"/>
                <w:b w:val="0"/>
                <w:sz w:val="24"/>
                <w:szCs w:val="24"/>
              </w:rPr>
              <w:t>Follow this link:</w:t>
            </w:r>
          </w:p>
          <w:p w:rsidR="00953DD6" w:rsidRPr="00953DD6" w:rsidRDefault="004C1E81" w:rsidP="00953DD6">
            <w:pPr>
              <w:pStyle w:val="Heading1"/>
              <w:shd w:val="clear" w:color="auto" w:fill="F5F6F9"/>
              <w:outlineLvl w:val="0"/>
              <w:rPr>
                <w:rStyle w:val="Hyperlink"/>
                <w:rFonts w:ascii="Comic Sans MS" w:hAnsi="Comic Sans MS" w:cs="Arial"/>
                <w:color w:val="auto"/>
                <w:sz w:val="24"/>
                <w:szCs w:val="24"/>
                <w:u w:val="none"/>
                <w:shd w:val="clear" w:color="auto" w:fill="F5F6F9"/>
              </w:rPr>
            </w:pPr>
            <w:hyperlink r:id="rId14" w:history="1">
              <w:r w:rsidR="00953DD6" w:rsidRPr="00953DD6">
                <w:rPr>
                  <w:rStyle w:val="Hyperlink"/>
                  <w:rFonts w:ascii="Comic Sans MS" w:hAnsi="Comic Sans MS" w:cs="Arial"/>
                  <w:sz w:val="24"/>
                  <w:szCs w:val="24"/>
                  <w:u w:val="none"/>
                  <w:shd w:val="clear" w:color="auto" w:fill="F5F6F9"/>
                </w:rPr>
                <w:t>https://projects.raspberrypi.org/en/codeclub</w:t>
              </w:r>
            </w:hyperlink>
          </w:p>
          <w:p w:rsidR="00953DD6" w:rsidRDefault="009647E7" w:rsidP="00953DD6">
            <w:pPr>
              <w:pStyle w:val="Heading1"/>
              <w:shd w:val="clear" w:color="auto" w:fill="F5F6F9"/>
              <w:outlineLvl w:val="0"/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</w:pPr>
            <w:r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  <w:t>Click on Scratch module 3</w:t>
            </w:r>
            <w:r w:rsidR="00953DD6" w:rsidRPr="00953DD6"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  <w:t>.</w:t>
            </w:r>
          </w:p>
          <w:p w:rsidR="00953DD6" w:rsidRPr="00953DD6" w:rsidRDefault="00953DD6" w:rsidP="00953DD6">
            <w:pPr>
              <w:pStyle w:val="Heading1"/>
              <w:shd w:val="clear" w:color="auto" w:fill="F5F6F9"/>
              <w:outlineLvl w:val="0"/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</w:pPr>
            <w:r>
              <w:rPr>
                <w:rFonts w:ascii="Comic Sans MS" w:hAnsi="Comic Sans MS" w:cs="Arial"/>
                <w:b w:val="0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828040</wp:posOffset>
                      </wp:positionH>
                      <wp:positionV relativeFrom="paragraph">
                        <wp:posOffset>1922780</wp:posOffset>
                      </wp:positionV>
                      <wp:extent cx="3406140" cy="281940"/>
                      <wp:effectExtent l="19050" t="19050" r="22860" b="41910"/>
                      <wp:wrapNone/>
                      <wp:docPr id="12" name="Left Arrow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6140" cy="28194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FDE6132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Left Arrow 12" o:spid="_x0000_s1026" type="#_x0000_t66" style="position:absolute;margin-left:65.2pt;margin-top:151.4pt;width:268.2pt;height:22.2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" adj="894" fillcolor="#5b9bd5 [3204]" strokecolor="#1f4d78 [1604]" strokeweight="1pt"/>
                  </w:pict>
                </mc:Fallback>
              </mc:AlternateContent>
            </w:r>
            <w:r>
              <w:rPr>
                <w:rFonts w:ascii="Comic Sans MS" w:hAnsi="Comic Sans MS" w:cs="Arial"/>
                <w:b w:val="0"/>
                <w:noProof/>
                <w:sz w:val="24"/>
                <w:szCs w:val="24"/>
                <w:shd w:val="clear" w:color="auto" w:fill="F5F6F9"/>
              </w:rPr>
              <w:drawing>
                <wp:inline distT="0" distB="0" distL="0" distR="0">
                  <wp:extent cx="1941753" cy="2141220"/>
                  <wp:effectExtent l="0" t="0" r="190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54644C.tmp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5384" cy="2145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DD6" w:rsidRPr="00715A15" w:rsidRDefault="00715A15" w:rsidP="00953DD6">
            <w:pPr>
              <w:pStyle w:val="Heading1"/>
              <w:shd w:val="clear" w:color="auto" w:fill="F5F6F9"/>
              <w:outlineLvl w:val="0"/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</w:pPr>
            <w:r w:rsidRPr="00715A15"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  <w:t>Have</w:t>
            </w:r>
            <w:r w:rsidR="00953DD6" w:rsidRPr="00715A15"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  <w:t xml:space="preserve"> a go at </w:t>
            </w:r>
            <w:r w:rsidRPr="00715A15"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  <w:t>the Memory section.</w:t>
            </w:r>
          </w:p>
          <w:p w:rsidR="00715A15" w:rsidRPr="00715A15" w:rsidRDefault="00715A15" w:rsidP="00953DD6">
            <w:pPr>
              <w:pStyle w:val="Heading1"/>
              <w:shd w:val="clear" w:color="auto" w:fill="F5F6F9"/>
              <w:outlineLvl w:val="0"/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</w:pPr>
            <w:r w:rsidRPr="00715A15"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  <w:t>LO: Can I create a</w:t>
            </w:r>
            <w:r w:rsidR="009647E7"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  <w:t xml:space="preserve"> game to guide the cats</w:t>
            </w:r>
            <w:r w:rsidRPr="00715A15">
              <w:rPr>
                <w:rStyle w:val="Hyperlink"/>
                <w:rFonts w:ascii="Comic Sans MS" w:hAnsi="Comic Sans MS" w:cs="Arial"/>
                <w:b w:val="0"/>
                <w:color w:val="auto"/>
                <w:sz w:val="24"/>
                <w:szCs w:val="24"/>
                <w:u w:val="none"/>
                <w:shd w:val="clear" w:color="auto" w:fill="F5F6F9"/>
              </w:rPr>
              <w:t>?</w:t>
            </w:r>
          </w:p>
          <w:p w:rsidR="00953DD6" w:rsidRPr="0012341D" w:rsidRDefault="009647E7" w:rsidP="00953DD6">
            <w:pPr>
              <w:pStyle w:val="Heading1"/>
              <w:shd w:val="clear" w:color="auto" w:fill="F5F6F9"/>
              <w:outlineLvl w:val="0"/>
              <w:rPr>
                <w:rStyle w:val="Hyperlink"/>
                <w:rFonts w:cs="Arial"/>
                <w:color w:val="auto"/>
                <w:szCs w:val="24"/>
                <w:shd w:val="clear" w:color="auto" w:fill="F5F6F9"/>
              </w:rPr>
            </w:pPr>
            <w:r>
              <w:rPr>
                <w:rFonts w:cs="Arial"/>
                <w:noProof/>
                <w:szCs w:val="24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4119880</wp:posOffset>
                      </wp:positionH>
                      <wp:positionV relativeFrom="paragraph">
                        <wp:posOffset>293370</wp:posOffset>
                      </wp:positionV>
                      <wp:extent cx="685800" cy="396240"/>
                      <wp:effectExtent l="19050" t="19050" r="19050" b="41910"/>
                      <wp:wrapNone/>
                      <wp:docPr id="6" name="Left Arrow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85800" cy="39624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FFF520" id="Left Arrow 6" o:spid="_x0000_s1026" type="#_x0000_t66" style="position:absolute;margin-left:324.4pt;margin-top:23.1pt;width:54pt;height:31.2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" adj="6240" fillcolor="#5b9bd5 [3204]" strokecolor="#1f4d78 [1604]" strokeweight="1pt"/>
                  </w:pict>
                </mc:Fallback>
              </mc:AlternateContent>
            </w:r>
            <w:r>
              <w:rPr>
                <w:rFonts w:cs="Arial"/>
                <w:noProof/>
                <w:szCs w:val="24"/>
                <w:u w:val="single"/>
                <w:shd w:val="clear" w:color="auto" w:fill="F5F6F9"/>
              </w:rPr>
              <w:drawing>
                <wp:inline distT="0" distB="0" distL="0" distR="0">
                  <wp:extent cx="4076700" cy="2316934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74F5DF.tmp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0443" cy="2319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DD6" w:rsidRDefault="00953DD6" w:rsidP="00953DD6">
            <w:pPr>
              <w:rPr>
                <w:rStyle w:val="Hyperlink"/>
                <w:rFonts w:cs="Arial"/>
                <w:color w:val="auto"/>
                <w:szCs w:val="24"/>
                <w:u w:val="none"/>
                <w:shd w:val="clear" w:color="auto" w:fill="F5F6F9"/>
              </w:rPr>
            </w:pPr>
          </w:p>
          <w:p w:rsidR="00953DD6" w:rsidRPr="00715A15" w:rsidRDefault="00715A15" w:rsidP="00953DD6">
            <w:pPr>
              <w:rPr>
                <w:rFonts w:cs="Arial"/>
                <w:noProof/>
                <w:szCs w:val="24"/>
                <w:shd w:val="clear" w:color="auto" w:fill="F5F6F9"/>
                <w:lang w:eastAsia="en-GB"/>
              </w:rPr>
            </w:pPr>
            <w:r w:rsidRPr="00715A15">
              <w:rPr>
                <w:rFonts w:cs="Arial"/>
                <w:noProof/>
                <w:szCs w:val="24"/>
                <w:shd w:val="clear" w:color="auto" w:fill="F5F6F9"/>
                <w:lang w:eastAsia="en-GB"/>
              </w:rPr>
              <w:t>I have enjoyed seeing the clips I have been sent, so feel free to send yours.</w:t>
            </w:r>
          </w:p>
          <w:p w:rsidR="00953DD6" w:rsidRPr="0012341D" w:rsidRDefault="00953DD6" w:rsidP="00953DD6">
            <w:pPr>
              <w:pStyle w:val="Heading1"/>
              <w:shd w:val="clear" w:color="auto" w:fill="F5F6F9"/>
              <w:outlineLvl w:val="0"/>
              <w:rPr>
                <w:rFonts w:ascii="Comic Sans MS" w:hAnsi="Comic Sans MS" w:cs="Arial"/>
                <w:b w:val="0"/>
                <w:sz w:val="24"/>
                <w:szCs w:val="24"/>
                <w:shd w:val="clear" w:color="auto" w:fill="FFFFFF"/>
              </w:rPr>
            </w:pPr>
          </w:p>
        </w:tc>
      </w:tr>
      <w:tr w:rsidR="00953DD6" w:rsidTr="00ED1E27">
        <w:tc>
          <w:tcPr>
            <w:tcW w:w="1271" w:type="dxa"/>
          </w:tcPr>
          <w:p w:rsidR="00953DD6" w:rsidRDefault="00953DD6" w:rsidP="00953DD6">
            <w:pPr>
              <w:rPr>
                <w:sz w:val="20"/>
              </w:rPr>
            </w:pPr>
            <w:r w:rsidRPr="008F493C">
              <w:rPr>
                <w:sz w:val="20"/>
              </w:rPr>
              <w:t>Afternoon lessons:</w:t>
            </w:r>
          </w:p>
          <w:p w:rsidR="00953DD6" w:rsidRPr="008F493C" w:rsidRDefault="00953DD6" w:rsidP="00953DD6">
            <w:pPr>
              <w:rPr>
                <w:sz w:val="20"/>
              </w:rPr>
            </w:pPr>
            <w:r>
              <w:rPr>
                <w:sz w:val="20"/>
              </w:rPr>
              <w:t>Art</w:t>
            </w:r>
          </w:p>
        </w:tc>
        <w:tc>
          <w:tcPr>
            <w:tcW w:w="7745" w:type="dxa"/>
          </w:tcPr>
          <w:p w:rsidR="005F0C70" w:rsidRPr="005F0C70" w:rsidRDefault="005F0C70" w:rsidP="005F0C70">
            <w:pPr>
              <w:pStyle w:val="Heading1"/>
              <w:shd w:val="clear" w:color="auto" w:fill="FFFFFF"/>
              <w:spacing w:before="0" w:beforeAutospacing="0" w:after="360" w:afterAutospacing="0"/>
              <w:textAlignment w:val="baseline"/>
              <w:outlineLvl w:val="0"/>
              <w:rPr>
                <w:rFonts w:ascii="Comic Sans MS" w:hAnsi="Comic Sans MS" w:cs="Segoe UI"/>
                <w:b w:val="0"/>
                <w:sz w:val="24"/>
                <w:szCs w:val="24"/>
              </w:rPr>
            </w:pPr>
            <w:r w:rsidRPr="005F0C70">
              <w:rPr>
                <w:rFonts w:ascii="Comic Sans MS" w:hAnsi="Comic Sans MS" w:cs="Open Sans"/>
                <w:b w:val="0"/>
                <w:sz w:val="24"/>
                <w:szCs w:val="24"/>
              </w:rPr>
              <w:t xml:space="preserve">In this session we will </w:t>
            </w:r>
            <w:r w:rsidR="009647E7">
              <w:rPr>
                <w:rFonts w:ascii="Comic Sans MS" w:hAnsi="Comic Sans MS" w:cs="Open Sans"/>
                <w:b w:val="0"/>
                <w:sz w:val="24"/>
                <w:szCs w:val="24"/>
              </w:rPr>
              <w:t xml:space="preserve">build on our work </w:t>
            </w:r>
            <w:r w:rsidRPr="005F0C70">
              <w:rPr>
                <w:rFonts w:ascii="Comic Sans MS" w:hAnsi="Comic Sans MS" w:cs="Open Sans"/>
                <w:b w:val="0"/>
                <w:sz w:val="24"/>
                <w:szCs w:val="24"/>
              </w:rPr>
              <w:t xml:space="preserve">about the artist </w:t>
            </w:r>
            <w:r w:rsidRPr="005F0C70">
              <w:rPr>
                <w:rFonts w:ascii="Comic Sans MS" w:hAnsi="Comic Sans MS" w:cs="Segoe UI"/>
                <w:b w:val="0"/>
                <w:sz w:val="24"/>
                <w:szCs w:val="24"/>
              </w:rPr>
              <w:t>Jasper Johns</w:t>
            </w:r>
            <w:r w:rsidR="009647E7">
              <w:rPr>
                <w:rFonts w:ascii="Comic Sans MS" w:hAnsi="Comic Sans MS" w:cs="Segoe UI"/>
                <w:b w:val="0"/>
                <w:sz w:val="24"/>
                <w:szCs w:val="24"/>
              </w:rPr>
              <w:t>, from last week.</w:t>
            </w:r>
            <w:r>
              <w:rPr>
                <w:rFonts w:ascii="Comic Sans MS" w:hAnsi="Comic Sans MS" w:cs="Segoe UI"/>
                <w:b w:val="0"/>
                <w:sz w:val="24"/>
                <w:szCs w:val="24"/>
              </w:rPr>
              <w:t xml:space="preserve"> </w:t>
            </w:r>
          </w:p>
          <w:p w:rsidR="009647E7" w:rsidRPr="009647E7" w:rsidRDefault="009647E7" w:rsidP="005F0C70">
            <w:pPr>
              <w:pStyle w:val="Normal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Open Sans"/>
                <w:shd w:val="clear" w:color="auto" w:fill="FFFFFF"/>
              </w:rPr>
            </w:pPr>
            <w:r w:rsidRPr="009647E7">
              <w:rPr>
                <w:rFonts w:ascii="Comic Sans MS" w:hAnsi="Comic Sans MS" w:cs="Open Sans"/>
                <w:shd w:val="clear" w:color="auto" w:fill="FFFFFF"/>
              </w:rPr>
              <w:t>In this lesson we are going to be adding lettering and text to our experiments.</w:t>
            </w:r>
          </w:p>
          <w:p w:rsidR="005F0C70" w:rsidRDefault="005F0C70" w:rsidP="005F0C70">
            <w:pPr>
              <w:pStyle w:val="Normal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Open Sans"/>
              </w:rPr>
            </w:pPr>
            <w:r>
              <w:rPr>
                <w:rFonts w:ascii="Comic Sans MS" w:hAnsi="Comic Sans MS" w:cs="Open Sans"/>
              </w:rPr>
              <w:t>Watch the lesson below and have a go:</w:t>
            </w:r>
          </w:p>
          <w:p w:rsidR="00715A15" w:rsidRDefault="004C1E81" w:rsidP="00953DD6">
            <w:pPr>
              <w:pStyle w:val="Normal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Open Sans"/>
              </w:rPr>
            </w:pPr>
            <w:hyperlink r:id="rId17" w:history="1">
              <w:r w:rsidR="009647E7" w:rsidRPr="00CA4C0A">
                <w:rPr>
                  <w:rStyle w:val="Hyperlink"/>
                  <w:rFonts w:ascii="Comic Sans MS" w:hAnsi="Comic Sans MS" w:cs="Open Sans"/>
                </w:rPr>
                <w:t>https://classroom.thenational.academy/lessons/jasper-johns-part-2-ccw3cc</w:t>
              </w:r>
            </w:hyperlink>
          </w:p>
          <w:p w:rsidR="009647E7" w:rsidRDefault="009647E7" w:rsidP="00953DD6">
            <w:pPr>
              <w:pStyle w:val="NormalWeb"/>
              <w:shd w:val="clear" w:color="auto" w:fill="FFFFFF"/>
              <w:spacing w:before="0" w:beforeAutospacing="0" w:after="360" w:afterAutospacing="0"/>
              <w:textAlignment w:val="baseline"/>
              <w:rPr>
                <w:rFonts w:ascii="Comic Sans MS" w:hAnsi="Comic Sans MS" w:cs="Open Sans"/>
              </w:rPr>
            </w:pPr>
            <w:r>
              <w:rPr>
                <w:rFonts w:ascii="Comic Sans MS" w:hAnsi="Comic Sans MS" w:cs="Open Sans"/>
                <w:noProof/>
              </w:rPr>
              <w:drawing>
                <wp:inline distT="0" distB="0" distL="0" distR="0">
                  <wp:extent cx="4297680" cy="2807277"/>
                  <wp:effectExtent l="0" t="0" r="762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F74CC4C.tmp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2343" cy="281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53DD6" w:rsidRPr="00983274" w:rsidRDefault="00953DD6" w:rsidP="005F0C70">
            <w:pPr>
              <w:pStyle w:val="NormalWeb"/>
              <w:shd w:val="clear" w:color="auto" w:fill="FFFFFF"/>
              <w:spacing w:before="0" w:beforeAutospacing="0" w:after="360" w:afterAutospacing="0" w:line="360" w:lineRule="atLeast"/>
              <w:textAlignment w:val="baseline"/>
              <w:rPr>
                <w:rFonts w:ascii="Comic Sans MS" w:hAnsi="Comic Sans MS" w:cs="Open Sans"/>
              </w:rPr>
            </w:pPr>
            <w:r>
              <w:rPr>
                <w:rFonts w:ascii="Comic Sans MS" w:hAnsi="Comic Sans MS" w:cs="Open Sans"/>
              </w:rPr>
              <w:t>I</w:t>
            </w:r>
            <w:r w:rsidR="005F0C70">
              <w:rPr>
                <w:rFonts w:ascii="Comic Sans MS" w:hAnsi="Comic Sans MS" w:cs="Open Sans"/>
              </w:rPr>
              <w:t>’d love to see your finished paintings</w:t>
            </w:r>
            <w:r>
              <w:rPr>
                <w:rFonts w:ascii="Comic Sans MS" w:hAnsi="Comic Sans MS" w:cs="Open Sans"/>
              </w:rPr>
              <w:t>, via the Oak email.</w:t>
            </w:r>
          </w:p>
        </w:tc>
      </w:tr>
      <w:tr w:rsidR="00953DD6" w:rsidTr="00ED1E27">
        <w:tc>
          <w:tcPr>
            <w:tcW w:w="1271" w:type="dxa"/>
          </w:tcPr>
          <w:p w:rsidR="00953DD6" w:rsidRPr="008F493C" w:rsidRDefault="00953DD6" w:rsidP="00953DD6">
            <w:pPr>
              <w:rPr>
                <w:sz w:val="20"/>
              </w:rPr>
            </w:pPr>
          </w:p>
        </w:tc>
        <w:tc>
          <w:tcPr>
            <w:tcW w:w="7745" w:type="dxa"/>
          </w:tcPr>
          <w:p w:rsidR="00953DD6" w:rsidRDefault="00953DD6" w:rsidP="00953DD6">
            <w:r>
              <w:t>Thanks Oak, I’ll hear from you via the class email.</w:t>
            </w:r>
          </w:p>
          <w:p w:rsidR="00953DD6" w:rsidRDefault="00953DD6" w:rsidP="00953DD6">
            <w:r>
              <w:t>Remember Miss Wharton has her laptop on all day during the week, like when we are at school, so you can send your work or a message when you like (I can share these with Mrs Wylie), We love hearing from you.</w:t>
            </w:r>
          </w:p>
          <w:p w:rsidR="00D404FE" w:rsidRDefault="00D404FE" w:rsidP="00953DD6">
            <w:r>
              <w:t xml:space="preserve">See you all on Monday! </w:t>
            </w:r>
            <w:r>
              <w:sym w:font="Wingdings" w:char="F04A"/>
            </w:r>
          </w:p>
          <w:p w:rsidR="00953DD6" w:rsidRPr="008F493C" w:rsidRDefault="00953DD6" w:rsidP="00953DD6"/>
        </w:tc>
      </w:tr>
    </w:tbl>
    <w:p w:rsidR="00685F17" w:rsidRDefault="00685F17"/>
    <w:p w:rsidR="003742AD" w:rsidRDefault="003742AD">
      <w:r>
        <w:t xml:space="preserve">Please ensure that you email completed work to </w:t>
      </w:r>
      <w:hyperlink r:id="rId19" w:history="1">
        <w:r w:rsidR="008C4EF4" w:rsidRPr="00E8313A">
          <w:rPr>
            <w:rStyle w:val="Hyperlink"/>
          </w:rPr>
          <w:t>oak@lyng.norfolk.sch.uk</w:t>
        </w:r>
      </w:hyperlink>
      <w:r>
        <w:t xml:space="preserve"> so I can provide feedback on certain pieces to ensure progression. </w:t>
      </w:r>
    </w:p>
    <w:p w:rsidR="003742AD" w:rsidRDefault="003742AD"/>
    <w:sectPr w:rsidR="003742AD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1E81" w:rsidRDefault="004C1E81" w:rsidP="003742AD">
      <w:pPr>
        <w:spacing w:after="0" w:line="240" w:lineRule="auto"/>
      </w:pPr>
      <w:r>
        <w:separator/>
      </w:r>
    </w:p>
  </w:endnote>
  <w:endnote w:type="continuationSeparator" w:id="0">
    <w:p w:rsidR="004C1E81" w:rsidRDefault="004C1E81" w:rsidP="00374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1E81" w:rsidRDefault="004C1E81" w:rsidP="003742AD">
      <w:pPr>
        <w:spacing w:after="0" w:line="240" w:lineRule="auto"/>
      </w:pPr>
      <w:r>
        <w:separator/>
      </w:r>
    </w:p>
  </w:footnote>
  <w:footnote w:type="continuationSeparator" w:id="0">
    <w:p w:rsidR="004C1E81" w:rsidRDefault="004C1E81" w:rsidP="00374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4EF4" w:rsidRPr="008C4EF4" w:rsidRDefault="009F3C02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Friday 5</w:t>
    </w:r>
    <w:r w:rsidRPr="009F3C02">
      <w:rPr>
        <w:b/>
        <w:u w:val="single"/>
        <w:vertAlign w:val="superscript"/>
        <w:lang w:val="en-US"/>
      </w:rPr>
      <w:t>th</w:t>
    </w:r>
    <w:r>
      <w:rPr>
        <w:b/>
        <w:u w:val="single"/>
        <w:lang w:val="en-US"/>
      </w:rPr>
      <w:t xml:space="preserve"> March</w:t>
    </w:r>
  </w:p>
  <w:p w:rsidR="008C4EF4" w:rsidRPr="008C4EF4" w:rsidRDefault="008E1FF5">
    <w:pPr>
      <w:pStyle w:val="Header"/>
      <w:rPr>
        <w:b/>
        <w:u w:val="single"/>
        <w:lang w:val="en-US"/>
      </w:rPr>
    </w:pPr>
    <w:r>
      <w:rPr>
        <w:b/>
        <w:u w:val="single"/>
        <w:lang w:val="en-US"/>
      </w:rPr>
      <w:t>Year 6</w:t>
    </w:r>
  </w:p>
  <w:p w:rsidR="006274A5" w:rsidRDefault="006274A5" w:rsidP="006274A5">
    <w:pPr>
      <w:pStyle w:val="Header"/>
      <w:rPr>
        <w:lang w:val="en-US"/>
      </w:rPr>
    </w:pPr>
    <w:r>
      <w:rPr>
        <w:lang w:val="en-US"/>
      </w:rPr>
      <w:t>Daily time table – these don’t need to be done in order, as long as you try to complete the activities each school day.</w:t>
    </w:r>
  </w:p>
  <w:p w:rsidR="008C4EF4" w:rsidRPr="003742AD" w:rsidRDefault="008C4EF4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2774EA"/>
    <w:multiLevelType w:val="hybridMultilevel"/>
    <w:tmpl w:val="220C68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4E06B1"/>
    <w:multiLevelType w:val="hybridMultilevel"/>
    <w:tmpl w:val="A5344C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89438C"/>
    <w:multiLevelType w:val="hybridMultilevel"/>
    <w:tmpl w:val="1AAA2A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E63F83"/>
    <w:multiLevelType w:val="hybridMultilevel"/>
    <w:tmpl w:val="65CE26A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245B63"/>
    <w:multiLevelType w:val="hybridMultilevel"/>
    <w:tmpl w:val="0D7222A0"/>
    <w:lvl w:ilvl="0" w:tplc="4B5A0DB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fr-FR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2AD"/>
    <w:rsid w:val="00094AEA"/>
    <w:rsid w:val="000C0E93"/>
    <w:rsid w:val="00100877"/>
    <w:rsid w:val="0012341D"/>
    <w:rsid w:val="00125C9A"/>
    <w:rsid w:val="00135B6F"/>
    <w:rsid w:val="001532EE"/>
    <w:rsid w:val="0016680B"/>
    <w:rsid w:val="00197FA2"/>
    <w:rsid w:val="001F17BE"/>
    <w:rsid w:val="001F3B1F"/>
    <w:rsid w:val="0022391C"/>
    <w:rsid w:val="00233CCB"/>
    <w:rsid w:val="002762EA"/>
    <w:rsid w:val="002F1B16"/>
    <w:rsid w:val="00314AFF"/>
    <w:rsid w:val="00362A99"/>
    <w:rsid w:val="003742AD"/>
    <w:rsid w:val="003A1FA3"/>
    <w:rsid w:val="003C2DB7"/>
    <w:rsid w:val="003C4471"/>
    <w:rsid w:val="00410631"/>
    <w:rsid w:val="00436281"/>
    <w:rsid w:val="0045717F"/>
    <w:rsid w:val="00466EAC"/>
    <w:rsid w:val="004858F9"/>
    <w:rsid w:val="004A644C"/>
    <w:rsid w:val="004A7917"/>
    <w:rsid w:val="004C1E81"/>
    <w:rsid w:val="00524D87"/>
    <w:rsid w:val="0054357F"/>
    <w:rsid w:val="005C5577"/>
    <w:rsid w:val="005D03D7"/>
    <w:rsid w:val="005F0C70"/>
    <w:rsid w:val="006274A5"/>
    <w:rsid w:val="006358E9"/>
    <w:rsid w:val="00636BAC"/>
    <w:rsid w:val="0064416D"/>
    <w:rsid w:val="00675A41"/>
    <w:rsid w:val="00681BA5"/>
    <w:rsid w:val="00685F17"/>
    <w:rsid w:val="006A5896"/>
    <w:rsid w:val="006A58A5"/>
    <w:rsid w:val="006B2A27"/>
    <w:rsid w:val="006B7F42"/>
    <w:rsid w:val="006F1A63"/>
    <w:rsid w:val="00703213"/>
    <w:rsid w:val="0071459D"/>
    <w:rsid w:val="00715A15"/>
    <w:rsid w:val="007547B6"/>
    <w:rsid w:val="00760294"/>
    <w:rsid w:val="00762C03"/>
    <w:rsid w:val="00792C41"/>
    <w:rsid w:val="007B1FBD"/>
    <w:rsid w:val="007C198E"/>
    <w:rsid w:val="007E41D4"/>
    <w:rsid w:val="007F15D5"/>
    <w:rsid w:val="00851C3E"/>
    <w:rsid w:val="0085287E"/>
    <w:rsid w:val="008C4EF4"/>
    <w:rsid w:val="008E1FF5"/>
    <w:rsid w:val="008F3D3A"/>
    <w:rsid w:val="008F493C"/>
    <w:rsid w:val="0091291D"/>
    <w:rsid w:val="00953DD6"/>
    <w:rsid w:val="009647E7"/>
    <w:rsid w:val="00983274"/>
    <w:rsid w:val="009C28E3"/>
    <w:rsid w:val="009C76BE"/>
    <w:rsid w:val="009E58F8"/>
    <w:rsid w:val="009F3C02"/>
    <w:rsid w:val="00AB6C23"/>
    <w:rsid w:val="00AD04FF"/>
    <w:rsid w:val="00AD169E"/>
    <w:rsid w:val="00AF3C8B"/>
    <w:rsid w:val="00B66669"/>
    <w:rsid w:val="00B92358"/>
    <w:rsid w:val="00C14C28"/>
    <w:rsid w:val="00C7071E"/>
    <w:rsid w:val="00C763A6"/>
    <w:rsid w:val="00C76488"/>
    <w:rsid w:val="00CB18A5"/>
    <w:rsid w:val="00CC44C0"/>
    <w:rsid w:val="00CE04D1"/>
    <w:rsid w:val="00D31E08"/>
    <w:rsid w:val="00D34C97"/>
    <w:rsid w:val="00D40289"/>
    <w:rsid w:val="00D404FE"/>
    <w:rsid w:val="00D738BC"/>
    <w:rsid w:val="00DE7F39"/>
    <w:rsid w:val="00E31CE9"/>
    <w:rsid w:val="00E345D8"/>
    <w:rsid w:val="00E42CF4"/>
    <w:rsid w:val="00E466FE"/>
    <w:rsid w:val="00E51398"/>
    <w:rsid w:val="00E55E84"/>
    <w:rsid w:val="00E728F5"/>
    <w:rsid w:val="00EA7BA1"/>
    <w:rsid w:val="00ED1E27"/>
    <w:rsid w:val="00F0643D"/>
    <w:rsid w:val="00F206B6"/>
    <w:rsid w:val="00F21D05"/>
    <w:rsid w:val="00F9028D"/>
    <w:rsid w:val="00FA6DB8"/>
    <w:rsid w:val="00FC1440"/>
    <w:rsid w:val="00FE3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BE7E9F"/>
  <w15:chartTrackingRefBased/>
  <w15:docId w15:val="{68DAACB4-BD50-48CA-A16A-6CEC07EE4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mic Sans MS" w:eastAsiaTheme="minorHAnsi" w:hAnsi="Comic Sans MS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AF3C8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31CE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742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2AD"/>
  </w:style>
  <w:style w:type="paragraph" w:styleId="Footer">
    <w:name w:val="footer"/>
    <w:basedOn w:val="Normal"/>
    <w:link w:val="FooterChar"/>
    <w:uiPriority w:val="99"/>
    <w:unhideWhenUsed/>
    <w:rsid w:val="003742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2AD"/>
  </w:style>
  <w:style w:type="paragraph" w:styleId="ListParagraph">
    <w:name w:val="List Paragraph"/>
    <w:basedOn w:val="Normal"/>
    <w:uiPriority w:val="34"/>
    <w:qFormat/>
    <w:rsid w:val="003742A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742A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5139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AF3C8B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9832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customStyle="1" w:styleId="c-pathway-header-title">
    <w:name w:val="c-pathway-header-title"/>
    <w:basedOn w:val="Normal"/>
    <w:rsid w:val="009E5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E31CE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25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2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7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19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lassroom.thenational.academy/lessons/represent-remainders-in-different-ways-depending-on-the-context-of-the-problem-part-2-ccu32d" TargetMode="External"/><Relationship Id="rId13" Type="http://schemas.openxmlformats.org/officeDocument/2006/relationships/image" Target="media/image5.tmp"/><Relationship Id="rId18" Type="http://schemas.openxmlformats.org/officeDocument/2006/relationships/image" Target="media/image8.tm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tmp"/><Relationship Id="rId12" Type="http://schemas.openxmlformats.org/officeDocument/2006/relationships/image" Target="media/image4.tmp"/><Relationship Id="rId17" Type="http://schemas.openxmlformats.org/officeDocument/2006/relationships/hyperlink" Target="https://classroom.thenational.academy/lessons/jasper-johns-part-2-ccw3cc" TargetMode="External"/><Relationship Id="rId2" Type="http://schemas.openxmlformats.org/officeDocument/2006/relationships/styles" Target="styles.xml"/><Relationship Id="rId16" Type="http://schemas.openxmlformats.org/officeDocument/2006/relationships/image" Target="media/image7.tmp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tmp"/><Relationship Id="rId5" Type="http://schemas.openxmlformats.org/officeDocument/2006/relationships/footnotes" Target="footnotes.xml"/><Relationship Id="rId15" Type="http://schemas.openxmlformats.org/officeDocument/2006/relationships/image" Target="media/image6.tmp"/><Relationship Id="rId10" Type="http://schemas.openxmlformats.org/officeDocument/2006/relationships/hyperlink" Target="https://www.talk4writing.com/wp-content/uploads/2021/01/The-Ultimate-Guide-to-Unicorns-Flying-Horses-2.pdf" TargetMode="External"/><Relationship Id="rId19" Type="http://schemas.openxmlformats.org/officeDocument/2006/relationships/hyperlink" Target="mailto:oak@lyng.norfolk.sch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tmp"/><Relationship Id="rId14" Type="http://schemas.openxmlformats.org/officeDocument/2006/relationships/hyperlink" Target="https://projects.raspberrypi.org/en/codeclub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392</Words>
  <Characters>2237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Norfolk County Council</Company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Rowan - Lyng CE VC Primary School</dc:creator>
  <cp:keywords/>
  <dc:description/>
  <cp:lastModifiedBy>Oak - Lyng CE VC Primary School</cp:lastModifiedBy>
  <cp:revision>2</cp:revision>
  <dcterms:created xsi:type="dcterms:W3CDTF">2021-02-25T12:34:00Z</dcterms:created>
  <dcterms:modified xsi:type="dcterms:W3CDTF">2021-02-25T12:34:00Z</dcterms:modified>
</cp:coreProperties>
</file>