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5" w:rsidRDefault="00B80FE5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w.c.</w:t>
      </w:r>
      <w:r w:rsidR="00C511F3">
        <w:rPr>
          <w:rFonts w:ascii="Comic Sans MS" w:hAnsi="Comic Sans MS"/>
          <w:sz w:val="24"/>
          <w:szCs w:val="24"/>
          <w:lang w:val="en-US"/>
        </w:rPr>
        <w:t>6.7.20</w:t>
      </w:r>
    </w:p>
    <w:p w:rsidR="00BF6CB5" w:rsidRPr="004F14BB" w:rsidRDefault="004F14BB">
      <w:pPr>
        <w:rPr>
          <w:rFonts w:ascii="Comic Sans MS" w:hAnsi="Comic Sans MS"/>
          <w:sz w:val="24"/>
          <w:szCs w:val="24"/>
          <w:lang w:val="en-US"/>
        </w:rPr>
      </w:pPr>
      <w:r w:rsidRPr="004F14BB">
        <w:rPr>
          <w:rFonts w:ascii="Comic Sans MS" w:hAnsi="Comic Sans MS"/>
          <w:sz w:val="24"/>
          <w:szCs w:val="24"/>
          <w:lang w:val="en-US"/>
        </w:rPr>
        <w:t xml:space="preserve">Hello Willow Class </w:t>
      </w:r>
      <w:r w:rsidR="00052BDF">
        <w:rPr>
          <w:rFonts w:ascii="Comic Sans MS" w:hAnsi="Comic Sans MS"/>
          <w:sz w:val="24"/>
          <w:szCs w:val="24"/>
          <w:lang w:val="en-US"/>
        </w:rPr>
        <w:t>children and parents.</w:t>
      </w:r>
    </w:p>
    <w:p w:rsidR="00216407" w:rsidRDefault="00C511F3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It looks like we all enjoyed being creative last week inside and out. In school we made some very</w:t>
      </w:r>
      <w:r w:rsidRPr="00C511F3">
        <w:rPr>
          <w:rFonts w:ascii="Comic Sans MS" w:hAnsi="Comic Sans MS"/>
          <w:sz w:val="24"/>
          <w:szCs w:val="24"/>
        </w:rPr>
        <w:t xml:space="preserve"> colourful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Maasai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jewelry and even tried making mini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Maasai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mud huts which was very messy and not as easy as we thought!</w:t>
      </w:r>
    </w:p>
    <w:p w:rsidR="00C511F3" w:rsidRDefault="00C511F3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 have also seen some super photos of you being creative.</w:t>
      </w:r>
    </w:p>
    <w:p w:rsidR="00C511F3" w:rsidRDefault="00C511F3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Next week we are focusing on African music and masks. It is also Art Week on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Bitesize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Daily Online with music, drama and art themed lessons. On Thursday the English national Opera shows how singing can help your well-being and on Friday find out how to get creative using classical music. </w:t>
      </w:r>
    </w:p>
    <w:p w:rsidR="00E67173" w:rsidRDefault="00E67173">
      <w:pPr>
        <w:rPr>
          <w:rFonts w:ascii="Comic Sans MS" w:hAnsi="Comic Sans MS"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6B36DC90" wp14:editId="3ADD9C46">
            <wp:extent cx="5731510" cy="11957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11F3" w:rsidRDefault="00C511F3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You may like to dip in and see some live sessions. It may even inspire some music making with your home made junk musical instruments!</w:t>
      </w:r>
    </w:p>
    <w:p w:rsidR="00C511F3" w:rsidRDefault="00C511F3">
      <w:pPr>
        <w:rPr>
          <w:rFonts w:ascii="Comic Sans MS" w:hAnsi="Comic Sans MS"/>
          <w:sz w:val="24"/>
          <w:szCs w:val="24"/>
          <w:lang w:val="en-US"/>
        </w:rPr>
      </w:pPr>
    </w:p>
    <w:p w:rsidR="00B80FE5" w:rsidRDefault="00C511F3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Good Luck with your music making next week. I look forward to hearing all about it. </w:t>
      </w:r>
    </w:p>
    <w:p w:rsidR="00C511F3" w:rsidRPr="00C511F3" w:rsidRDefault="00C511F3">
      <w:pPr>
        <w:rPr>
          <w:rFonts w:ascii="Comic Sans MS" w:hAnsi="Comic Sans MS"/>
          <w:sz w:val="24"/>
          <w:szCs w:val="24"/>
          <w:lang w:val="en-US"/>
        </w:rPr>
      </w:pPr>
    </w:p>
    <w:p w:rsidR="00B80FE5" w:rsidRDefault="000236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Best wishes</w:t>
      </w:r>
    </w:p>
    <w:p w:rsidR="000236D5" w:rsidRPr="000236D5" w:rsidRDefault="000236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 Tebbutt</w:t>
      </w:r>
    </w:p>
    <w:sectPr w:rsidR="000236D5" w:rsidRPr="00023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BB"/>
    <w:rsid w:val="000236D5"/>
    <w:rsid w:val="00052BDF"/>
    <w:rsid w:val="001A45BA"/>
    <w:rsid w:val="001C3FB1"/>
    <w:rsid w:val="00203C59"/>
    <w:rsid w:val="00216407"/>
    <w:rsid w:val="004F14BB"/>
    <w:rsid w:val="0055577B"/>
    <w:rsid w:val="007103E2"/>
    <w:rsid w:val="00773CA8"/>
    <w:rsid w:val="00775838"/>
    <w:rsid w:val="008B7D1F"/>
    <w:rsid w:val="008F1FAB"/>
    <w:rsid w:val="00B662D8"/>
    <w:rsid w:val="00B80FE5"/>
    <w:rsid w:val="00BF6CB5"/>
    <w:rsid w:val="00C511F3"/>
    <w:rsid w:val="00C53B42"/>
    <w:rsid w:val="00D16C4F"/>
    <w:rsid w:val="00E67173"/>
    <w:rsid w:val="00F13525"/>
    <w:rsid w:val="00F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60BE"/>
  <w15:chartTrackingRefBased/>
  <w15:docId w15:val="{87D29345-AC48-4681-A0EE-FF4F8B1D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3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7D0DC-2CBB-43DD-BDBE-198F9193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- Lyng Primary School</dc:creator>
  <cp:keywords/>
  <dc:description/>
  <cp:lastModifiedBy>Willow - Lyng Primary School</cp:lastModifiedBy>
  <cp:revision>2</cp:revision>
  <dcterms:created xsi:type="dcterms:W3CDTF">2020-07-03T09:19:00Z</dcterms:created>
  <dcterms:modified xsi:type="dcterms:W3CDTF">2020-07-03T09:19:00Z</dcterms:modified>
</cp:coreProperties>
</file>